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BA" w:rsidRDefault="00CF49BA" w:rsidP="0027343D">
      <w:pPr>
        <w:spacing w:line="240" w:lineRule="auto"/>
      </w:pPr>
    </w:p>
    <w:p w:rsidR="00CF49BA" w:rsidRDefault="0027343D">
      <w:pPr>
        <w:spacing w:after="113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ТЕОРЕТИКО-МЕТОДИЧЕСКИЕ ЗАДАНИЯ. </w:t>
      </w:r>
    </w:p>
    <w:p w:rsidR="00CF49BA" w:rsidRDefault="0027343D">
      <w:pPr>
        <w:spacing w:after="5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Задания в закрытой форме. </w:t>
      </w:r>
    </w:p>
    <w:p w:rsidR="00CF49BA" w:rsidRDefault="0027343D">
      <w:pPr>
        <w:spacing w:after="61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Где и когда состоялись первые Зимние Олимпийские игры?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1908 год Лондон (Англия) 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1920 год Антверпен (Бельгия)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1924 год </w:t>
      </w:r>
      <w:proofErr w:type="spellStart"/>
      <w:r>
        <w:rPr>
          <w:rFonts w:ascii="Times New Roman" w:eastAsia="Times New Roman" w:hAnsi="Times New Roman" w:cs="Times New Roman"/>
          <w:sz w:val="28"/>
        </w:rPr>
        <w:t>Шамони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(Франция) 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>Г. 1928 год Санкт-</w:t>
      </w:r>
      <w:proofErr w:type="spellStart"/>
      <w:r>
        <w:rPr>
          <w:rFonts w:ascii="Times New Roman" w:eastAsia="Times New Roman" w:hAnsi="Times New Roman" w:cs="Times New Roman"/>
          <w:sz w:val="28"/>
        </w:rPr>
        <w:t>Мориц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(Швейцария) </w:t>
      </w:r>
    </w:p>
    <w:p w:rsidR="00CF49BA" w:rsidRDefault="0027343D">
      <w:pPr>
        <w:spacing w:after="63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В каком году состоялись первые Олимпийские игры древности?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в 906 году до нашей эры 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в 776 году до нашей эры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в 892 году до нашей эры 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в 767 году до нашей эры </w:t>
      </w:r>
    </w:p>
    <w:p w:rsidR="00CF49BA" w:rsidRDefault="0027343D">
      <w:pPr>
        <w:spacing w:after="59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Вид испытания, входивший в программу древних Олимпийских игр, заключающийся в соединении борьбы с кулачным боем: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</w:rPr>
        <w:t>хасапико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</w:rPr>
        <w:t>сиртос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пентатлон; 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панкратион </w:t>
      </w:r>
    </w:p>
    <w:p w:rsidR="00CF49BA" w:rsidRDefault="0027343D">
      <w:pPr>
        <w:spacing w:after="53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Первую золотую медаль российской команды на Олимпиаде в Токио-2020 выиграла …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София Позднякова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</w:rPr>
        <w:t>Виталина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Бацарашкина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Владислава Уразова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Анастасия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Павлюченкова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after="61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С какого стиля начинается заплыв в комплексном плавании?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брасс 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вольный стиль </w:t>
      </w:r>
    </w:p>
    <w:p w:rsidR="0027343D" w:rsidRDefault="0027343D">
      <w:pPr>
        <w:spacing w:after="51" w:line="236" w:lineRule="auto"/>
        <w:ind w:left="-3" w:right="8561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 баттерфляй  </w:t>
      </w:r>
    </w:p>
    <w:p w:rsidR="00CF49BA" w:rsidRDefault="0027343D">
      <w:pPr>
        <w:spacing w:after="51" w:line="236" w:lineRule="auto"/>
        <w:ind w:left="-3" w:right="8561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на спине </w:t>
      </w:r>
    </w:p>
    <w:p w:rsidR="0027343D" w:rsidRDefault="0027343D">
      <w:pPr>
        <w:spacing w:after="51" w:line="236" w:lineRule="auto"/>
        <w:ind w:left="-3" w:right="8561" w:hanging="10"/>
        <w:jc w:val="both"/>
      </w:pPr>
    </w:p>
    <w:p w:rsidR="0027343D" w:rsidRPr="0027343D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>Один из Олимпийских символов представляет с</w:t>
      </w:r>
      <w:r>
        <w:rPr>
          <w:rFonts w:ascii="Times New Roman" w:eastAsia="Times New Roman" w:hAnsi="Times New Roman" w:cs="Times New Roman"/>
          <w:b/>
          <w:sz w:val="28"/>
        </w:rPr>
        <w:t xml:space="preserve">обой пять переплетенных колец, расположенных слева направо в следующем порядке…. </w:t>
      </w:r>
    </w:p>
    <w:p w:rsidR="00CF49BA" w:rsidRDefault="0027343D" w:rsidP="0027343D">
      <w:pPr>
        <w:spacing w:after="49" w:line="242" w:lineRule="auto"/>
      </w:pPr>
      <w:r>
        <w:rPr>
          <w:rFonts w:ascii="Times New Roman" w:eastAsia="Times New Roman" w:hAnsi="Times New Roman" w:cs="Times New Roman"/>
          <w:sz w:val="28"/>
        </w:rPr>
        <w:t xml:space="preserve">А. вверху - синее, чёрное, красное, внизу - жёлтое и зелёное;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вверху - зелёное, чёрное, красное, внизу - синее и жёлтое; </w:t>
      </w:r>
    </w:p>
    <w:p w:rsidR="0027343D" w:rsidRDefault="0027343D">
      <w:pPr>
        <w:spacing w:after="51" w:line="236" w:lineRule="auto"/>
        <w:ind w:left="-3" w:right="3071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 вверху - красное, синее, жёлтое, внизу - чёрно</w:t>
      </w:r>
      <w:r>
        <w:rPr>
          <w:rFonts w:ascii="Times New Roman" w:eastAsia="Times New Roman" w:hAnsi="Times New Roman" w:cs="Times New Roman"/>
          <w:sz w:val="28"/>
        </w:rPr>
        <w:t xml:space="preserve">е и зелёное; </w:t>
      </w:r>
    </w:p>
    <w:p w:rsidR="00CF49BA" w:rsidRDefault="0027343D">
      <w:pPr>
        <w:spacing w:after="51" w:line="236" w:lineRule="auto"/>
        <w:ind w:left="-3" w:right="3071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вверху - синее, чёрное, зелёное, внизу - красное и жёлтое. </w:t>
      </w:r>
    </w:p>
    <w:p w:rsidR="00CF49BA" w:rsidRDefault="0027343D">
      <w:pPr>
        <w:spacing w:after="57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К какой категории относятся гигиенические факторы, естественные силы природы и физические упражнения?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формы физической культуры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функции физической культуры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методы физической культуры </w:t>
      </w:r>
    </w:p>
    <w:p w:rsidR="00CF49BA" w:rsidRDefault="0027343D">
      <w:pPr>
        <w:spacing w:after="51" w:line="236" w:lineRule="auto"/>
        <w:ind w:left="-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средства физической культуры</w:t>
      </w:r>
    </w:p>
    <w:p w:rsidR="0027343D" w:rsidRDefault="0027343D">
      <w:pPr>
        <w:spacing w:after="51" w:line="236" w:lineRule="auto"/>
        <w:ind w:left="-3" w:hanging="10"/>
        <w:jc w:val="both"/>
      </w:pP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В каком году и в какой стране состоялся дебют команды СССР на летних Олимпийских играх?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в 1952 г. в Финляндии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в 1936 г. в Германии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в 1924 г. во Франции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в 1948 г. в Лондоне </w:t>
      </w:r>
    </w:p>
    <w:p w:rsidR="00CF49BA" w:rsidRDefault="0027343D">
      <w:pPr>
        <w:spacing w:after="57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>Ка</w:t>
      </w:r>
      <w:r>
        <w:rPr>
          <w:rFonts w:ascii="Times New Roman" w:eastAsia="Times New Roman" w:hAnsi="Times New Roman" w:cs="Times New Roman"/>
          <w:b/>
          <w:sz w:val="28"/>
        </w:rPr>
        <w:t xml:space="preserve">к называется способность человека преодолевать внешнее сопротивление или противодействовать ему за счет мышечных усилий?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ловкость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сила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гибкость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выносливость </w:t>
      </w:r>
    </w:p>
    <w:p w:rsidR="00CF49BA" w:rsidRDefault="0027343D">
      <w:pPr>
        <w:spacing w:after="54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Согласно правилам игры в баскетбол, матч состоит из: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>А. трех периодов по 10 мин</w:t>
      </w:r>
      <w:r>
        <w:rPr>
          <w:rFonts w:ascii="Times New Roman" w:eastAsia="Times New Roman" w:hAnsi="Times New Roman" w:cs="Times New Roman"/>
          <w:sz w:val="28"/>
        </w:rPr>
        <w:t xml:space="preserve">ут;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трех периодов по 20 минут </w:t>
      </w:r>
    </w:p>
    <w:p w:rsidR="00CF49BA" w:rsidRDefault="0027343D">
      <w:pPr>
        <w:spacing w:after="51" w:line="236" w:lineRule="auto"/>
        <w:ind w:left="-3" w:right="623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четырех периодов по 10 минут; Г. двух таймов по 45 минут. </w:t>
      </w:r>
    </w:p>
    <w:p w:rsidR="00CF49BA" w:rsidRDefault="0027343D">
      <w:pPr>
        <w:spacing w:after="58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Какой снаряд применяется в спортивной гимнастике?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кольца;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скакалка;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обруч; </w:t>
      </w:r>
    </w:p>
    <w:p w:rsidR="0027343D" w:rsidRDefault="0027343D">
      <w:pPr>
        <w:spacing w:after="49" w:line="242" w:lineRule="auto"/>
        <w:ind w:left="-10" w:right="7679" w:hanging="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бревно.</w:t>
      </w:r>
    </w:p>
    <w:p w:rsidR="00CF49BA" w:rsidRDefault="0027343D">
      <w:pPr>
        <w:spacing w:after="49" w:line="242" w:lineRule="auto"/>
        <w:ind w:left="-10" w:right="7679" w:hanging="3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Отметьте все позиции. </w:t>
      </w:r>
    </w:p>
    <w:p w:rsidR="00CF49BA" w:rsidRDefault="0027343D">
      <w:pPr>
        <w:spacing w:after="51" w:line="240" w:lineRule="auto"/>
        <w:ind w:left="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Физические упражнения – это ...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наиболее рациональный способ выполнения двигательного действия;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совокупность движений, преследующих решение конкретных задач; </w:t>
      </w:r>
    </w:p>
    <w:p w:rsidR="00CF49BA" w:rsidRDefault="0027343D">
      <w:pPr>
        <w:spacing w:line="233" w:lineRule="auto"/>
        <w:ind w:left="-3" w:right="31" w:hanging="10"/>
      </w:pPr>
      <w:r>
        <w:rPr>
          <w:rFonts w:ascii="Times New Roman" w:eastAsia="Times New Roman" w:hAnsi="Times New Roman" w:cs="Times New Roman"/>
          <w:sz w:val="28"/>
        </w:rPr>
        <w:t>В. двигательные действия, специально организованные для решения задач физического воспитания в соответствии с его закономе</w:t>
      </w:r>
      <w:r>
        <w:rPr>
          <w:rFonts w:ascii="Times New Roman" w:eastAsia="Times New Roman" w:hAnsi="Times New Roman" w:cs="Times New Roman"/>
          <w:sz w:val="28"/>
        </w:rPr>
        <w:t xml:space="preserve">рностями; Г. любые двигательные действия, используемые человеком в жизни. </w:t>
      </w:r>
    </w:p>
    <w:p w:rsidR="00CF49BA" w:rsidRDefault="0027343D">
      <w:pPr>
        <w:spacing w:after="58" w:line="240" w:lineRule="auto"/>
        <w:ind w:left="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7343D" w:rsidRDefault="0027343D">
      <w:pPr>
        <w:spacing w:after="58" w:line="240" w:lineRule="auto"/>
        <w:ind w:left="2"/>
      </w:pP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Какое из контрольных упражнений НЕ входит в нормы ГТО?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толкание ядра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рывок гири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метание гранаты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метание мяча </w:t>
      </w:r>
    </w:p>
    <w:p w:rsidR="00CF49BA" w:rsidRDefault="0027343D">
      <w:pPr>
        <w:spacing w:after="59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7343D" w:rsidRPr="0027343D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Ответственность за любое нарушение антидопинговой политики и правил несет... </w:t>
      </w:r>
    </w:p>
    <w:p w:rsidR="00CF49BA" w:rsidRDefault="0027343D" w:rsidP="0027343D">
      <w:pPr>
        <w:spacing w:after="49" w:line="242" w:lineRule="auto"/>
      </w:pPr>
      <w:r>
        <w:rPr>
          <w:rFonts w:ascii="Times New Roman" w:eastAsia="Times New Roman" w:hAnsi="Times New Roman" w:cs="Times New Roman"/>
          <w:sz w:val="28"/>
        </w:rPr>
        <w:t xml:space="preserve">А. врач; 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тренер;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спортсмен;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>Г. обслуживающий персонал.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F49BA" w:rsidRDefault="0027343D">
      <w:pPr>
        <w:spacing w:line="240" w:lineRule="auto"/>
        <w:ind w:left="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В какой последовательности происходит формирование двигательного навыка и двигательного умения?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>А. умение пар</w:t>
      </w:r>
      <w:r>
        <w:rPr>
          <w:rFonts w:ascii="Times New Roman" w:eastAsia="Times New Roman" w:hAnsi="Times New Roman" w:cs="Times New Roman"/>
          <w:sz w:val="28"/>
        </w:rPr>
        <w:t xml:space="preserve">аллельно с навыком;  </w:t>
      </w:r>
    </w:p>
    <w:p w:rsidR="0027343D" w:rsidRDefault="0027343D">
      <w:pPr>
        <w:spacing w:line="233" w:lineRule="auto"/>
        <w:ind w:left="-3" w:right="5597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Б. формируется либо умение либо навык; В. навык переходит в умение;  </w:t>
      </w:r>
    </w:p>
    <w:p w:rsidR="00CF49BA" w:rsidRDefault="0027343D">
      <w:pPr>
        <w:spacing w:line="233" w:lineRule="auto"/>
        <w:ind w:left="-3" w:right="5597" w:hanging="10"/>
      </w:pPr>
      <w:r>
        <w:rPr>
          <w:rFonts w:ascii="Times New Roman" w:eastAsia="Times New Roman" w:hAnsi="Times New Roman" w:cs="Times New Roman"/>
          <w:sz w:val="28"/>
        </w:rPr>
        <w:t xml:space="preserve">Г. умение переходит в навык. </w:t>
      </w:r>
    </w:p>
    <w:p w:rsidR="00CF49BA" w:rsidRDefault="0027343D">
      <w:pPr>
        <w:spacing w:after="63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2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Какие из перечисленных процедур являются закаливающими?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воздушные ванны; 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обтирание;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бег по стадиону;  </w:t>
      </w:r>
    </w:p>
    <w:p w:rsidR="00CF49BA" w:rsidRDefault="0027343D">
      <w:pPr>
        <w:spacing w:after="112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>Г. солнечные ванн</w:t>
      </w:r>
      <w:r>
        <w:rPr>
          <w:rFonts w:ascii="Times New Roman" w:eastAsia="Times New Roman" w:hAnsi="Times New Roman" w:cs="Times New Roman"/>
          <w:sz w:val="28"/>
        </w:rPr>
        <w:t xml:space="preserve">ы </w:t>
      </w:r>
    </w:p>
    <w:p w:rsidR="00CF49BA" w:rsidRDefault="0027343D">
      <w:pPr>
        <w:spacing w:after="49" w:line="242" w:lineRule="auto"/>
        <w:ind w:left="-10" w:hanging="3"/>
      </w:pPr>
      <w:r>
        <w:rPr>
          <w:rFonts w:ascii="Times New Roman" w:eastAsia="Times New Roman" w:hAnsi="Times New Roman" w:cs="Times New Roman"/>
          <w:b/>
          <w:sz w:val="28"/>
        </w:rPr>
        <w:t xml:space="preserve">Отметьте все позиции </w:t>
      </w:r>
    </w:p>
    <w:p w:rsidR="00CF49BA" w:rsidRDefault="0027343D">
      <w:pPr>
        <w:spacing w:after="107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after="49" w:line="242" w:lineRule="auto"/>
        <w:ind w:left="-10" w:hanging="3"/>
      </w:pPr>
      <w:r>
        <w:rPr>
          <w:rFonts w:ascii="Times New Roman" w:eastAsia="Times New Roman" w:hAnsi="Times New Roman" w:cs="Times New Roman"/>
          <w:b/>
          <w:sz w:val="28"/>
        </w:rPr>
        <w:t xml:space="preserve">17 Какое действие запрещено в волейболе?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передача;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подача;  </w:t>
      </w:r>
    </w:p>
    <w:p w:rsidR="0027343D" w:rsidRDefault="0027343D">
      <w:pPr>
        <w:spacing w:after="51" w:line="236" w:lineRule="auto"/>
        <w:ind w:left="-3" w:right="9034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 бросок; </w:t>
      </w:r>
    </w:p>
    <w:p w:rsidR="00CF49BA" w:rsidRDefault="0027343D">
      <w:pPr>
        <w:spacing w:after="51" w:line="236" w:lineRule="auto"/>
        <w:ind w:left="-3" w:right="903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прием.  </w:t>
      </w:r>
    </w:p>
    <w:p w:rsidR="00CF49BA" w:rsidRDefault="0027343D">
      <w:pPr>
        <w:spacing w:after="59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3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>Какой термин НЕ относится к спортивной гимнастике?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курбет;  </w:t>
      </w:r>
    </w:p>
    <w:p w:rsidR="0027343D" w:rsidRDefault="0027343D">
      <w:pPr>
        <w:spacing w:after="51" w:line="236" w:lineRule="auto"/>
        <w:ind w:left="-3" w:right="9044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рондат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</w:p>
    <w:p w:rsidR="00CF49BA" w:rsidRDefault="0027343D">
      <w:pPr>
        <w:spacing w:after="51" w:line="236" w:lineRule="auto"/>
        <w:ind w:left="-3" w:right="904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</w:rPr>
        <w:t>фляк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 </w:t>
      </w:r>
    </w:p>
    <w:p w:rsidR="00CF49BA" w:rsidRDefault="0027343D">
      <w:pPr>
        <w:spacing w:after="11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финт. </w:t>
      </w:r>
    </w:p>
    <w:p w:rsidR="00CF49BA" w:rsidRDefault="0027343D">
      <w:pPr>
        <w:numPr>
          <w:ilvl w:val="0"/>
          <w:numId w:val="3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Способность, как можно дольше удерживать достигнутую максимальную скорость, называется...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скоростным индексом.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Б. абсолютным запасом скорости.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коэффициентом проявления скоростных способностей.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скоростной выносливостью. </w:t>
      </w:r>
    </w:p>
    <w:p w:rsidR="00CF49BA" w:rsidRDefault="0027343D">
      <w:pPr>
        <w:numPr>
          <w:ilvl w:val="0"/>
          <w:numId w:val="3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Физические качества – это: 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А. Индивидуальные особенности, определяющие уровень двигательных возможностей человека; </w:t>
      </w:r>
    </w:p>
    <w:p w:rsidR="00CF49BA" w:rsidRDefault="0027343D">
      <w:pPr>
        <w:spacing w:after="99" w:line="233" w:lineRule="auto"/>
        <w:ind w:left="-3" w:right="31" w:hanging="10"/>
      </w:pPr>
      <w:r>
        <w:rPr>
          <w:rFonts w:ascii="Times New Roman" w:eastAsia="Times New Roman" w:hAnsi="Times New Roman" w:cs="Times New Roman"/>
          <w:sz w:val="28"/>
        </w:rPr>
        <w:t>Б. Врожденные (унаследованные генетически) морфофункциональные качества, благодаря которым возможна физическая активность человека, проявл</w:t>
      </w:r>
      <w:r>
        <w:rPr>
          <w:rFonts w:ascii="Times New Roman" w:eastAsia="Times New Roman" w:hAnsi="Times New Roman" w:cs="Times New Roman"/>
          <w:sz w:val="28"/>
        </w:rPr>
        <w:t xml:space="preserve">яющаяся в целесообразной двигательной деятельности;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В. Комплекс способностей, занимающихся физической культурой и спортом, выраженных в определенных результатах; </w:t>
      </w:r>
    </w:p>
    <w:p w:rsidR="00CF49BA" w:rsidRDefault="0027343D">
      <w:pPr>
        <w:spacing w:after="51" w:line="236" w:lineRule="auto"/>
        <w:ind w:left="-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Двигательные умения и навыки, присущие человеку.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F49BA" w:rsidRDefault="0027343D">
      <w:pPr>
        <w:spacing w:after="5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Задания в открытой форме. </w:t>
      </w:r>
    </w:p>
    <w:p w:rsidR="00CF49BA" w:rsidRDefault="0027343D">
      <w:pPr>
        <w:spacing w:after="56" w:line="240" w:lineRule="auto"/>
        <w:ind w:left="4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3"/>
        </w:numPr>
        <w:spacing w:line="233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Русская </w:t>
      </w:r>
      <w:r>
        <w:rPr>
          <w:rFonts w:ascii="Times New Roman" w:eastAsia="Times New Roman" w:hAnsi="Times New Roman" w:cs="Times New Roman"/>
          <w:b/>
          <w:sz w:val="28"/>
        </w:rPr>
        <w:t xml:space="preserve">народная игра, суть которой сводится к «выбиванию» метанием биты фигур, составленных различным образом из пяти деревянных цилиндров,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называется….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CF49BA" w:rsidRDefault="0027343D">
      <w:pPr>
        <w:spacing w:after="60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3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Временное снижение работоспособности принято называть … </w:t>
      </w:r>
    </w:p>
    <w:p w:rsidR="00CF49BA" w:rsidRDefault="0027343D">
      <w:pPr>
        <w:spacing w:after="59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3"/>
        </w:numPr>
        <w:spacing w:line="233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>Назовите игровой вид спорта, инициатором зарожд</w:t>
      </w:r>
      <w:r>
        <w:rPr>
          <w:rFonts w:ascii="Times New Roman" w:eastAsia="Times New Roman" w:hAnsi="Times New Roman" w:cs="Times New Roman"/>
          <w:b/>
          <w:sz w:val="28"/>
        </w:rPr>
        <w:t xml:space="preserve">ения которого являлся Джеймс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Нейсмит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преподаватель американского колледжа Молодежной христианской ассоциации (МХА) в Спрингфилде. </w:t>
      </w:r>
    </w:p>
    <w:p w:rsidR="00CF49BA" w:rsidRDefault="0027343D">
      <w:pPr>
        <w:spacing w:after="106" w:line="240" w:lineRule="auto"/>
        <w:ind w:left="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numPr>
          <w:ilvl w:val="0"/>
          <w:numId w:val="3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Процесс изменения морфофункциональных свойств организма на протяжении жизни называется … </w:t>
      </w:r>
    </w:p>
    <w:p w:rsidR="00CF49BA" w:rsidRDefault="0027343D">
      <w:pPr>
        <w:spacing w:after="107" w:line="240" w:lineRule="auto"/>
        <w:ind w:left="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3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Положение занимающегося, при котором согнутые в коленях ноги подтянуты руками к груди и кисти захватывают колени, в гимнастике называется … </w:t>
      </w:r>
    </w:p>
    <w:p w:rsidR="00CF49BA" w:rsidRDefault="0027343D">
      <w:pPr>
        <w:spacing w:after="47" w:line="240" w:lineRule="auto"/>
        <w:ind w:left="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spacing w:after="108" w:line="240" w:lineRule="auto"/>
        <w:ind w:left="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spacing w:after="5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на перечисление. </w:t>
      </w:r>
    </w:p>
    <w:p w:rsidR="00CF49BA" w:rsidRDefault="0027343D">
      <w:pPr>
        <w:spacing w:after="33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numPr>
          <w:ilvl w:val="0"/>
          <w:numId w:val="3"/>
        </w:numPr>
        <w:spacing w:after="277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С какими предметами выступают спортсменки в художественной гимнастике?  </w:t>
      </w:r>
    </w:p>
    <w:p w:rsidR="00CF49BA" w:rsidRDefault="0027343D">
      <w:pPr>
        <w:spacing w:after="1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spacing w:after="57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spacing w:after="51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Задани</w:t>
      </w:r>
      <w:r>
        <w:rPr>
          <w:rFonts w:ascii="Times New Roman" w:eastAsia="Times New Roman" w:hAnsi="Times New Roman" w:cs="Times New Roman"/>
          <w:b/>
          <w:sz w:val="28"/>
        </w:rPr>
        <w:t xml:space="preserve">я на соответствие. </w:t>
      </w:r>
    </w:p>
    <w:p w:rsidR="00CF49BA" w:rsidRDefault="0027343D">
      <w:pPr>
        <w:spacing w:after="10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numPr>
          <w:ilvl w:val="0"/>
          <w:numId w:val="3"/>
        </w:numPr>
        <w:spacing w:after="4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Сопоставьте вид спорта и количество игроков на площадке в одной команде </w:t>
      </w:r>
    </w:p>
    <w:p w:rsidR="00CF49BA" w:rsidRDefault="0027343D">
      <w:pPr>
        <w:spacing w:after="165"/>
        <w:ind w:left="43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09" w:type="dxa"/>
        <w:tblInd w:w="778" w:type="dxa"/>
        <w:tblCellMar>
          <w:top w:w="95" w:type="dxa"/>
          <w:left w:w="1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3826"/>
        <w:gridCol w:w="711"/>
        <w:gridCol w:w="4537"/>
      </w:tblGrid>
      <w:tr w:rsidR="00CF49BA">
        <w:trPr>
          <w:trHeight w:val="4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волейбол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</w:tr>
      <w:tr w:rsidR="00CF49BA">
        <w:trPr>
          <w:trHeight w:val="4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футбол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</w:p>
        </w:tc>
      </w:tr>
      <w:tr w:rsidR="00CF49BA">
        <w:trPr>
          <w:trHeight w:val="5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регби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</w:tr>
      <w:tr w:rsidR="00CF49BA">
        <w:trPr>
          <w:trHeight w:val="4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гандбол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</w:tr>
      <w:tr w:rsidR="00CF49BA">
        <w:trPr>
          <w:trHeight w:val="4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баскетбол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</w:tr>
    </w:tbl>
    <w:p w:rsidR="00CF49BA" w:rsidRDefault="0027343D">
      <w:pPr>
        <w:spacing w:line="240" w:lineRule="auto"/>
        <w:ind w:left="2" w:right="25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spacing w:line="240" w:lineRule="auto"/>
        <w:ind w:left="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spacing w:after="1" w:line="240" w:lineRule="auto"/>
        <w:ind w:left="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spacing w:after="109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numPr>
          <w:ilvl w:val="0"/>
          <w:numId w:val="3"/>
        </w:numPr>
        <w:spacing w:line="240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Сопоставьте спортсменов и виды спорта, в которых они выступают: </w:t>
      </w:r>
    </w:p>
    <w:p w:rsidR="00CF49BA" w:rsidRDefault="0027343D">
      <w:pPr>
        <w:spacing w:after="4"/>
        <w:ind w:left="43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09" w:type="dxa"/>
        <w:tblInd w:w="348" w:type="dxa"/>
        <w:tblCellMar>
          <w:top w:w="95" w:type="dxa"/>
          <w:left w:w="1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3826"/>
        <w:gridCol w:w="710"/>
        <w:gridCol w:w="4537"/>
      </w:tblGrid>
      <w:tr w:rsidR="00CF49BA">
        <w:trPr>
          <w:trHeight w:val="4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Максим Храмцов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Фехтование </w:t>
            </w:r>
          </w:p>
        </w:tc>
      </w:tr>
      <w:tr w:rsidR="00CF49BA">
        <w:trPr>
          <w:trHeight w:val="4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Максим Михайлов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Плавание </w:t>
            </w:r>
          </w:p>
        </w:tc>
      </w:tr>
      <w:tr w:rsidR="00CF49BA">
        <w:trPr>
          <w:trHeight w:val="4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Евгений Рылов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Тхэквондо </w:t>
            </w:r>
          </w:p>
        </w:tc>
      </w:tr>
      <w:tr w:rsidR="00CF49BA">
        <w:trPr>
          <w:trHeight w:val="4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Дериглазова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Спортивная гимнастика </w:t>
            </w:r>
          </w:p>
        </w:tc>
      </w:tr>
      <w:tr w:rsidR="00CF49BA">
        <w:trPr>
          <w:trHeight w:val="4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Ангелина Мельникова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BA" w:rsidRDefault="00273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Волейбол  </w:t>
            </w:r>
          </w:p>
        </w:tc>
      </w:tr>
    </w:tbl>
    <w:p w:rsidR="00CF49BA" w:rsidRDefault="0027343D">
      <w:pPr>
        <w:spacing w:after="1" w:line="240" w:lineRule="auto"/>
        <w:ind w:left="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spacing w:after="58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spacing w:after="49" w:line="242" w:lineRule="auto"/>
        <w:ind w:left="2667" w:hanging="3"/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на определение последовательности. </w:t>
      </w:r>
    </w:p>
    <w:p w:rsidR="00CF49BA" w:rsidRDefault="0027343D">
      <w:pPr>
        <w:spacing w:after="337" w:line="240" w:lineRule="auto"/>
        <w:ind w:left="43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F49BA" w:rsidRDefault="0027343D">
      <w:pPr>
        <w:numPr>
          <w:ilvl w:val="0"/>
          <w:numId w:val="3"/>
        </w:numPr>
        <w:spacing w:after="339" w:line="242" w:lineRule="auto"/>
        <w:ind w:hanging="422"/>
      </w:pPr>
      <w:r>
        <w:rPr>
          <w:rFonts w:ascii="Times New Roman" w:eastAsia="Times New Roman" w:hAnsi="Times New Roman" w:cs="Times New Roman"/>
          <w:b/>
          <w:sz w:val="28"/>
        </w:rPr>
        <w:t xml:space="preserve">Установите правильную последовательность решения задач в обучении технике физических упражнений: </w:t>
      </w:r>
    </w:p>
    <w:p w:rsidR="00CF49BA" w:rsidRDefault="0027343D">
      <w:pPr>
        <w:spacing w:after="49" w:line="242" w:lineRule="auto"/>
        <w:ind w:left="-10" w:hanging="3"/>
      </w:pPr>
      <w:r>
        <w:rPr>
          <w:rFonts w:ascii="Times New Roman" w:eastAsia="Times New Roman" w:hAnsi="Times New Roman" w:cs="Times New Roman"/>
          <w:b/>
          <w:sz w:val="28"/>
        </w:rPr>
        <w:t xml:space="preserve">А. Закрепление Б. Ознакомление В. Разучивание Г. Совершенствование </w:t>
      </w:r>
    </w:p>
    <w:p w:rsidR="00CF49BA" w:rsidRDefault="0027343D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after="1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after="62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F49BA" w:rsidRDefault="0027343D">
      <w:pPr>
        <w:spacing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F49BA">
      <w:pgSz w:w="11906" w:h="16841"/>
      <w:pgMar w:top="578" w:right="562" w:bottom="108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471BB"/>
    <w:multiLevelType w:val="hybridMultilevel"/>
    <w:tmpl w:val="CE9248CE"/>
    <w:lvl w:ilvl="0" w:tplc="972287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7C6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CA4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868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AC75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66A3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C6D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4FF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EB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B94EB8"/>
    <w:multiLevelType w:val="hybridMultilevel"/>
    <w:tmpl w:val="3CC6E92C"/>
    <w:lvl w:ilvl="0" w:tplc="F60CB75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02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9AE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6CA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0DB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A0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00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D68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E8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D31792"/>
    <w:multiLevelType w:val="hybridMultilevel"/>
    <w:tmpl w:val="D9F4E518"/>
    <w:lvl w:ilvl="0" w:tplc="8312EC40">
      <w:start w:val="1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78D5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287B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427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FC39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C5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4A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C12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8B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BA"/>
    <w:rsid w:val="0027343D"/>
    <w:rsid w:val="00C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6F8D2-2F31-4030-9401-19AF4C23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100balnik.ru</dc:creator>
  <cp:keywords/>
  <cp:lastModifiedBy>Учитель</cp:lastModifiedBy>
  <cp:revision>2</cp:revision>
  <dcterms:created xsi:type="dcterms:W3CDTF">2022-03-24T05:26:00Z</dcterms:created>
  <dcterms:modified xsi:type="dcterms:W3CDTF">2022-03-24T05:26:00Z</dcterms:modified>
</cp:coreProperties>
</file>